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60A60" w14:textId="78F7F1F8" w:rsidR="006A3B29" w:rsidRDefault="006A3B29" w:rsidP="006A3B29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7</w:t>
      </w:r>
      <w:r>
        <w:rPr>
          <w:rFonts w:ascii="Times New Roman" w:hAnsi="Times New Roman" w:cs="Times New Roman"/>
          <w:sz w:val="27"/>
          <w:szCs w:val="27"/>
        </w:rPr>
        <w:t>32</w:t>
      </w:r>
      <w:r>
        <w:rPr>
          <w:rFonts w:ascii="Times New Roman" w:hAnsi="Times New Roman" w:cs="Times New Roman"/>
          <w:sz w:val="27"/>
          <w:szCs w:val="27"/>
        </w:rPr>
        <w:t xml:space="preserve"> от 2</w:t>
      </w:r>
      <w:r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мая 2026 года</w:t>
      </w:r>
    </w:p>
    <w:p w14:paraId="4038EEE6" w14:textId="77777777" w:rsidR="006A3B29" w:rsidRDefault="006A3B29" w:rsidP="006A3B29">
      <w:pPr>
        <w:rPr>
          <w:rFonts w:ascii="Times New Roman" w:hAnsi="Times New Roman" w:cs="Times New Roman"/>
          <w:sz w:val="27"/>
          <w:szCs w:val="27"/>
        </w:rPr>
      </w:pPr>
    </w:p>
    <w:p w14:paraId="6331C84B" w14:textId="32C05D18" w:rsidR="006A3B29" w:rsidRDefault="006A3B29" w:rsidP="006A3B29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усилении контроля за образовательными организациями по внесению данных в Формы</w:t>
      </w:r>
      <w:r w:rsidR="009C59EB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1 и 3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«Мониторинг качества питания детей в образовательных организациях</w:t>
      </w:r>
      <w:r w:rsidR="00A93A8B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и организациях отдыха детей и их оздоровления»</w:t>
      </w:r>
    </w:p>
    <w:p w14:paraId="07DDBDD1" w14:textId="77777777" w:rsidR="006A3B29" w:rsidRDefault="006A3B29" w:rsidP="006A3B29">
      <w:pPr>
        <w:jc w:val="right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Руководителям ОО</w:t>
      </w:r>
    </w:p>
    <w:p w14:paraId="60C7A2DC" w14:textId="77777777" w:rsidR="006A3B29" w:rsidRDefault="006A3B29" w:rsidP="006A3B29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55F1240D" w14:textId="18C0368A" w:rsidR="00B2709E" w:rsidRDefault="00B2709E" w:rsidP="006A3B29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</w:t>
      </w:r>
      <w:r w:rsidR="006A3B29">
        <w:rPr>
          <w:rFonts w:ascii="Times New Roman" w:eastAsia="Times New Roman" w:hAnsi="Times New Roman" w:cs="Times New Roman"/>
          <w:sz w:val="28"/>
          <w:szCs w:val="28"/>
        </w:rPr>
        <w:t xml:space="preserve"> письма</w:t>
      </w:r>
      <w:r w:rsidR="006A3B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3B29">
        <w:rPr>
          <w:rStyle w:val="fontstyle01"/>
          <w:rFonts w:ascii="Times New Roman" w:hAnsi="Times New Roman" w:cs="Times New Roman"/>
        </w:rPr>
        <w:t xml:space="preserve">Министерства образования и науки Республики Дагестан № </w:t>
      </w:r>
      <w:r w:rsidR="006A3B29">
        <w:rPr>
          <w:rStyle w:val="fontstyle01"/>
          <w:rFonts w:ascii="Times New Roman" w:hAnsi="Times New Roman" w:cs="Times New Roman"/>
          <w:color w:val="auto"/>
        </w:rPr>
        <w:t>06-8</w:t>
      </w:r>
      <w:r>
        <w:rPr>
          <w:rStyle w:val="fontstyle01"/>
          <w:rFonts w:ascii="Times New Roman" w:hAnsi="Times New Roman" w:cs="Times New Roman"/>
        </w:rPr>
        <w:t>530</w:t>
      </w:r>
      <w:r w:rsidR="006A3B29">
        <w:rPr>
          <w:rStyle w:val="fontstyle01"/>
          <w:rFonts w:ascii="Times New Roman" w:hAnsi="Times New Roman" w:cs="Times New Roman"/>
          <w:color w:val="auto"/>
        </w:rPr>
        <w:t>/05/1</w:t>
      </w:r>
      <w:r>
        <w:rPr>
          <w:rStyle w:val="fontstyle01"/>
          <w:rFonts w:ascii="Times New Roman" w:hAnsi="Times New Roman" w:cs="Times New Roman"/>
        </w:rPr>
        <w:t>3-04</w:t>
      </w:r>
      <w:r w:rsidR="006A3B29">
        <w:rPr>
          <w:rStyle w:val="fontstyle01"/>
          <w:rFonts w:ascii="Times New Roman" w:hAnsi="Times New Roman" w:cs="Times New Roman"/>
          <w:color w:val="auto"/>
        </w:rPr>
        <w:t>/26</w:t>
      </w:r>
      <w:r w:rsidR="006A3B29">
        <w:rPr>
          <w:rStyle w:val="fontstyle01"/>
          <w:rFonts w:ascii="Times New Roman" w:hAnsi="Times New Roman" w:cs="Times New Roman"/>
        </w:rPr>
        <w:t xml:space="preserve"> от </w:t>
      </w:r>
      <w:r>
        <w:rPr>
          <w:rStyle w:val="fontstyle01"/>
          <w:rFonts w:ascii="Times New Roman" w:hAnsi="Times New Roman" w:cs="Times New Roman"/>
        </w:rPr>
        <w:t>21</w:t>
      </w:r>
      <w:r w:rsidR="006A3B29">
        <w:rPr>
          <w:rStyle w:val="fontstyle01"/>
          <w:rFonts w:ascii="Times New Roman" w:hAnsi="Times New Roman" w:cs="Times New Roman"/>
        </w:rPr>
        <w:t>.05.2026г.,</w:t>
      </w:r>
      <w:r>
        <w:rPr>
          <w:rStyle w:val="fontstyle01"/>
          <w:rFonts w:ascii="Times New Roman" w:hAnsi="Times New Roman" w:cs="Times New Roman"/>
        </w:rPr>
        <w:t xml:space="preserve"> согласно</w:t>
      </w:r>
      <w:r w:rsidR="00F939E8">
        <w:rPr>
          <w:rStyle w:val="fontstyle01"/>
          <w:rFonts w:ascii="Times New Roman" w:hAnsi="Times New Roman" w:cs="Times New Roman"/>
        </w:rPr>
        <w:t xml:space="preserve"> </w:t>
      </w:r>
      <w:r w:rsidR="00F939E8" w:rsidRPr="00F939E8">
        <w:rPr>
          <w:rFonts w:ascii="Times New Roman" w:hAnsi="Times New Roman" w:cs="Times New Roman"/>
          <w:color w:val="000000"/>
          <w:sz w:val="28"/>
          <w:szCs w:val="28"/>
        </w:rPr>
        <w:t>Протоколу заседания Оперативного штаба Министерства просвещения Российской Федерации по организации горячего питания от 24 апреля 2026г. №ДО4-8/04пр</w:t>
      </w:r>
      <w:r w:rsidR="009C59E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939E8" w:rsidRPr="00F939E8">
        <w:rPr>
          <w:rFonts w:ascii="Times New Roman" w:hAnsi="Times New Roman" w:cs="Times New Roman"/>
          <w:color w:val="000000"/>
          <w:sz w:val="28"/>
          <w:szCs w:val="28"/>
        </w:rPr>
        <w:t xml:space="preserve"> МКУ «Управление образования» сообщает</w:t>
      </w:r>
      <w:r w:rsidR="00F939E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8BD4BC" w14:textId="55957A2B" w:rsidR="00F329B6" w:rsidRDefault="00F329B6" w:rsidP="006A3B2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29B6">
        <w:rPr>
          <w:rFonts w:ascii="Times New Roman" w:hAnsi="Times New Roman" w:cs="Times New Roman"/>
          <w:sz w:val="28"/>
          <w:szCs w:val="28"/>
        </w:rPr>
        <w:t xml:space="preserve">Во исполнение пп.1.3 п.1 в рамках выделенного проекта «Мониторинг качества питания детей в образовательных организациях и организациях отдыха детей и их оздоровления» </w:t>
      </w:r>
      <w:r w:rsidR="009C59EB">
        <w:rPr>
          <w:rFonts w:ascii="Times New Roman" w:hAnsi="Times New Roman" w:cs="Times New Roman"/>
          <w:sz w:val="28"/>
          <w:szCs w:val="28"/>
        </w:rPr>
        <w:t xml:space="preserve">о </w:t>
      </w:r>
      <w:r w:rsidRPr="00F329B6">
        <w:rPr>
          <w:rFonts w:ascii="Times New Roman" w:hAnsi="Times New Roman" w:cs="Times New Roman"/>
          <w:sz w:val="28"/>
          <w:szCs w:val="28"/>
        </w:rPr>
        <w:t>необходимо</w:t>
      </w:r>
      <w:r w:rsidR="009C59EB">
        <w:rPr>
          <w:rFonts w:ascii="Times New Roman" w:hAnsi="Times New Roman" w:cs="Times New Roman"/>
          <w:sz w:val="28"/>
          <w:szCs w:val="28"/>
        </w:rPr>
        <w:t>сти</w:t>
      </w:r>
      <w:r w:rsidRPr="00F329B6">
        <w:rPr>
          <w:rFonts w:ascii="Times New Roman" w:hAnsi="Times New Roman" w:cs="Times New Roman"/>
          <w:sz w:val="28"/>
          <w:szCs w:val="28"/>
        </w:rPr>
        <w:t xml:space="preserve"> усил</w:t>
      </w:r>
      <w:r w:rsidR="009C59EB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F329B6">
        <w:rPr>
          <w:rFonts w:ascii="Times New Roman" w:hAnsi="Times New Roman" w:cs="Times New Roman"/>
          <w:sz w:val="28"/>
          <w:szCs w:val="28"/>
        </w:rPr>
        <w:t>контрол</w:t>
      </w:r>
      <w:r w:rsidR="009C59EB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Pr="00F329B6">
        <w:rPr>
          <w:rFonts w:ascii="Times New Roman" w:hAnsi="Times New Roman" w:cs="Times New Roman"/>
          <w:sz w:val="28"/>
          <w:szCs w:val="28"/>
        </w:rPr>
        <w:t xml:space="preserve"> за образовательными организациями по внесению данных в Формы Мониторинга по адресу в сети «Интернет»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3D3D85">
          <w:rPr>
            <w:rStyle w:val="a3"/>
            <w:rFonts w:ascii="Times New Roman" w:hAnsi="Times New Roman" w:cs="Times New Roman"/>
            <w:sz w:val="28"/>
            <w:szCs w:val="28"/>
          </w:rPr>
          <w:t>https://sas.ficto.ru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29B6">
        <w:rPr>
          <w:rFonts w:ascii="Times New Roman" w:hAnsi="Times New Roman" w:cs="Times New Roman"/>
          <w:sz w:val="28"/>
          <w:szCs w:val="28"/>
        </w:rPr>
        <w:t>, а также, принять к сведению информацию, представленную в презентации по наиболее распространенным ошибкам, возникающим при внесении данных на информационно-аналитической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29B6">
        <w:rPr>
          <w:rFonts w:ascii="Times New Roman" w:hAnsi="Times New Roman" w:cs="Times New Roman"/>
          <w:sz w:val="28"/>
          <w:szCs w:val="28"/>
        </w:rPr>
        <w:t>панели Координационного центра Правительства Российской Федерации «Мониторинг качества питания детей в образовательных организациях и организациях отдыха детей и их оздоровления» (презентация прилагается).</w:t>
      </w:r>
    </w:p>
    <w:p w14:paraId="521015FC" w14:textId="788614C5" w:rsidR="00A93A8B" w:rsidRDefault="00A93A8B" w:rsidP="006A3B2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A8B">
        <w:rPr>
          <w:rFonts w:ascii="Times New Roman" w:hAnsi="Times New Roman" w:cs="Times New Roman"/>
          <w:sz w:val="28"/>
          <w:szCs w:val="28"/>
        </w:rPr>
        <w:t>Во исполнение пп.3.1 п.3 сообщаем, что для повышения качества школьного питания в образовательных организациях требуется в обязательном порядке размещение информационных плакатов с уникальными QR-кодами. Данные плакаты содержат информацию о школе и служат для сбора обратной связи о качестве питания в виде оценок и сообщений, которые затем поступают в CRM-систему Народного фронта.</w:t>
      </w:r>
    </w:p>
    <w:p w14:paraId="4AD7D3CF" w14:textId="12E9BF60" w:rsidR="00A93A8B" w:rsidRDefault="00A93A8B" w:rsidP="006A3B2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A8B">
        <w:rPr>
          <w:rFonts w:ascii="Times New Roman" w:hAnsi="Times New Roman" w:cs="Times New Roman"/>
          <w:sz w:val="28"/>
          <w:szCs w:val="28"/>
        </w:rPr>
        <w:t>Алгоритм активации и размещения информационных плакатов прилагается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353EB2" w14:textId="70CE1A14" w:rsidR="006A3B29" w:rsidRDefault="006A3B29" w:rsidP="006A3B2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93A8B">
        <w:rPr>
          <w:rFonts w:ascii="Times New Roman" w:hAnsi="Times New Roman" w:cs="Times New Roman"/>
          <w:sz w:val="28"/>
          <w:szCs w:val="28"/>
        </w:rPr>
        <w:t xml:space="preserve"> на 2 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A93A8B">
        <w:rPr>
          <w:rFonts w:ascii="Times New Roman" w:hAnsi="Times New Roman" w:cs="Times New Roman"/>
          <w:sz w:val="28"/>
          <w:szCs w:val="28"/>
        </w:rPr>
        <w:t xml:space="preserve"> в 1 экз.</w:t>
      </w:r>
    </w:p>
    <w:p w14:paraId="39B31E57" w14:textId="77777777" w:rsidR="006A3B29" w:rsidRDefault="006A3B29" w:rsidP="006A3B2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79FBAC3" w14:textId="77777777" w:rsidR="006A3B29" w:rsidRDefault="006A3B29" w:rsidP="006A3B2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35CC856F" w14:textId="77777777" w:rsidR="006A3B29" w:rsidRDefault="006A3B29" w:rsidP="006A3B29">
      <w:pPr>
        <w:widowControl w:val="0"/>
        <w:spacing w:after="0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0227CED1" w14:textId="77777777" w:rsidR="006A3B29" w:rsidRDefault="006A3B29" w:rsidP="006A3B29">
      <w:pPr>
        <w:widowControl w:val="0"/>
        <w:shd w:val="clear" w:color="auto" w:fill="FFFFFF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4C35D316" w14:textId="77777777" w:rsidR="006A3B29" w:rsidRDefault="006A3B29" w:rsidP="006A3B29">
      <w:pPr>
        <w:widowControl w:val="0"/>
        <w:shd w:val="clear" w:color="auto" w:fill="FFFFFF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47EFBE72" w14:textId="77777777" w:rsidR="006A3B29" w:rsidRDefault="006A3B29" w:rsidP="006A3B29"/>
    <w:p w14:paraId="536A08E2" w14:textId="77777777" w:rsidR="006A3B29" w:rsidRDefault="006A3B29" w:rsidP="006A3B29"/>
    <w:p w14:paraId="25E3AE67" w14:textId="77777777" w:rsidR="006A3B29" w:rsidRDefault="006A3B29" w:rsidP="006A3B29"/>
    <w:p w14:paraId="2AA67944" w14:textId="77777777" w:rsidR="006A3B29" w:rsidRDefault="006A3B29" w:rsidP="006A3B29"/>
    <w:p w14:paraId="71C3D9C3" w14:textId="77777777" w:rsidR="00860E7F" w:rsidRDefault="00860E7F"/>
    <w:sectPr w:rsidR="00860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E7F"/>
    <w:rsid w:val="006A3B29"/>
    <w:rsid w:val="00860E7F"/>
    <w:rsid w:val="009C59EB"/>
    <w:rsid w:val="00A93A8B"/>
    <w:rsid w:val="00B2709E"/>
    <w:rsid w:val="00F329B6"/>
    <w:rsid w:val="00F9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6E2FE"/>
  <w15:chartTrackingRefBased/>
  <w15:docId w15:val="{ED5CD3D3-366F-4578-8363-A76984115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A3B29"/>
    <w:pPr>
      <w:spacing w:line="252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A3B2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F329B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329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s.fict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2026-05-25T06:43:00Z</dcterms:created>
  <dcterms:modified xsi:type="dcterms:W3CDTF">2026-05-25T07:08:00Z</dcterms:modified>
</cp:coreProperties>
</file>